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1" w:rsidRPr="0046631D" w:rsidRDefault="009C57E1" w:rsidP="009C57E1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18</w:t>
      </w:r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</w:t>
      </w:r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(miejscowość, data)</w:t>
      </w:r>
    </w:p>
    <w:p w:rsidR="009C57E1" w:rsidRPr="0046631D" w:rsidRDefault="009C57E1" w:rsidP="009C57E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-142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…………………………………………………..</w:t>
      </w:r>
    </w:p>
    <w:p w:rsidR="009C57E1" w:rsidRPr="0046631D" w:rsidRDefault="009C57E1" w:rsidP="009C57E1">
      <w:pPr>
        <w:pStyle w:val="Akapitzlist"/>
        <w:ind w:left="-142"/>
        <w:rPr>
          <w:rFonts w:ascii="Verdana" w:hAnsi="Verdana"/>
          <w:sz w:val="14"/>
        </w:rPr>
      </w:pPr>
      <w:r w:rsidRPr="0046631D">
        <w:rPr>
          <w:rFonts w:ascii="Verdana" w:hAnsi="Verdana"/>
          <w:sz w:val="14"/>
        </w:rPr>
        <w:t>(nazwa jednostki organizacyjnej)</w:t>
      </w:r>
    </w:p>
    <w:p w:rsidR="009C57E1" w:rsidRPr="0046631D" w:rsidRDefault="009C57E1" w:rsidP="009C57E1">
      <w:pPr>
        <w:pStyle w:val="Akapitzlist"/>
        <w:ind w:left="-142"/>
        <w:rPr>
          <w:rFonts w:ascii="Verdana" w:hAnsi="Verdana"/>
          <w:sz w:val="14"/>
        </w:rPr>
      </w:pPr>
    </w:p>
    <w:p w:rsidR="009C57E1" w:rsidRPr="0046631D" w:rsidRDefault="009C57E1" w:rsidP="009C57E1">
      <w:pPr>
        <w:pStyle w:val="Akapitzlist"/>
        <w:ind w:left="-142"/>
        <w:rPr>
          <w:rFonts w:ascii="Verdana" w:hAnsi="Verdana"/>
          <w:sz w:val="14"/>
        </w:rPr>
      </w:pPr>
    </w:p>
    <w:p w:rsidR="009C57E1" w:rsidRPr="0046631D" w:rsidRDefault="009C57E1" w:rsidP="009C57E1">
      <w:pPr>
        <w:pStyle w:val="Akapitzlist"/>
        <w:ind w:left="5954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Dyrektor</w:t>
      </w:r>
    </w:p>
    <w:p w:rsidR="009C57E1" w:rsidRPr="0046631D" w:rsidRDefault="009C57E1" w:rsidP="009C57E1">
      <w:pPr>
        <w:pStyle w:val="Akapitzlist"/>
        <w:ind w:left="5954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Archiwum Państwowego</w:t>
      </w:r>
    </w:p>
    <w:p w:rsidR="009C57E1" w:rsidRPr="0046631D" w:rsidRDefault="009C57E1" w:rsidP="009C57E1">
      <w:pPr>
        <w:pStyle w:val="Akapitzlist"/>
        <w:ind w:left="5954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we Wrocławiu</w:t>
      </w:r>
    </w:p>
    <w:p w:rsidR="009C57E1" w:rsidRPr="0046631D" w:rsidRDefault="009C57E1" w:rsidP="009C57E1">
      <w:pPr>
        <w:pStyle w:val="Akapitzlist"/>
        <w:ind w:left="5954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ul. Pomorska 2</w:t>
      </w:r>
    </w:p>
    <w:p w:rsidR="009C57E1" w:rsidRPr="0046631D" w:rsidRDefault="009C57E1" w:rsidP="009C57E1">
      <w:pPr>
        <w:pStyle w:val="Akapitzlist"/>
        <w:ind w:left="5954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50-215 Wrocław</w:t>
      </w:r>
    </w:p>
    <w:p w:rsidR="009C57E1" w:rsidRPr="0046631D" w:rsidRDefault="009C57E1" w:rsidP="009C57E1">
      <w:pPr>
        <w:pStyle w:val="Akapitzlist"/>
        <w:ind w:left="-142"/>
        <w:rPr>
          <w:rFonts w:ascii="Verdana" w:hAnsi="Verdana"/>
          <w:sz w:val="14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>Znak sprawy: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ab/>
      </w:r>
    </w:p>
    <w:p w:rsidR="009C57E1" w:rsidRPr="0046631D" w:rsidRDefault="009C57E1" w:rsidP="009C57E1">
      <w:pPr>
        <w:pStyle w:val="Akapitzlist"/>
        <w:spacing w:line="480" w:lineRule="auto"/>
        <w:ind w:left="0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</w:rPr>
        <w:tab/>
        <w:t>Zwracam się z wnioskiem o wyrażenie zgody na brakowanie dokumentacji niearchiwalnej ………………………………………………………………………………………………………………………..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 xml:space="preserve">                           (określić rodzaj dokumentacji np.: aktowa, techniczna, kartograficzna, audiowizualna)</w:t>
      </w:r>
    </w:p>
    <w:p w:rsidR="009C57E1" w:rsidRPr="0046631D" w:rsidRDefault="009C57E1" w:rsidP="009C57E1">
      <w:pPr>
        <w:pStyle w:val="Akapitzlist"/>
        <w:spacing w:line="480" w:lineRule="auto"/>
        <w:ind w:left="0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</w:rPr>
        <w:t>z lat ………………………… wytworzonej przez …………………………………………………………………………….</w:t>
      </w:r>
      <w:r w:rsidRPr="0046631D">
        <w:rPr>
          <w:rFonts w:ascii="Verdana" w:hAnsi="Verdana"/>
        </w:rPr>
        <w:br/>
        <w:t xml:space="preserve">                                                (</w:t>
      </w:r>
      <w:r w:rsidRPr="0046631D">
        <w:rPr>
          <w:rFonts w:ascii="Verdana" w:hAnsi="Verdana"/>
          <w:sz w:val="16"/>
        </w:rPr>
        <w:t>nazwa jednostki organizacyjnej, której dokumentacja jest brakowana)</w:t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</w:rPr>
        <w:t>w ilości …………………………………………………………………………………………………………………………………….</w:t>
      </w:r>
      <w:r w:rsidRPr="0046631D">
        <w:rPr>
          <w:rFonts w:ascii="Verdana" w:hAnsi="Verdana"/>
        </w:rPr>
        <w:br/>
        <w:t xml:space="preserve">              (</w:t>
      </w:r>
      <w:r w:rsidRPr="0046631D">
        <w:rPr>
          <w:rFonts w:ascii="Verdana" w:hAnsi="Verdana"/>
          <w:sz w:val="16"/>
        </w:rPr>
        <w:t>informacja o rozmiarze wyrażona we właściwy dla danego rodzaju dokumentacji sposób)</w:t>
      </w:r>
    </w:p>
    <w:p w:rsidR="009C57E1" w:rsidRPr="0046631D" w:rsidRDefault="009C57E1" w:rsidP="009C57E1">
      <w:pPr>
        <w:pStyle w:val="Akapitzlist"/>
        <w:spacing w:line="480" w:lineRule="auto"/>
        <w:ind w:left="0"/>
        <w:jc w:val="both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>Podstawę kwalifikowania dokumentacji niearchiwalnej stanowi …………………………………………..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tab/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Oświadczam, że dla dokumentacji niearchiwalnej ujętej w załączonym do wniosku spisie upłynęły okresy przechowywania, oraz że utraciła ona znaczenie, w tym wartość dowodową, dla organu lub jednostki, która ją wytworzyła lub zgromadziła/dla organu lub jednostki organizacyjnej, która przejęła jej zadania lub kompetencje.*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</w:p>
    <w:p w:rsidR="009C57E1" w:rsidRPr="0046631D" w:rsidRDefault="009C57E1" w:rsidP="009C57E1">
      <w:pPr>
        <w:pStyle w:val="Akapitzlist"/>
        <w:ind w:left="5954"/>
        <w:jc w:val="both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</w:t>
      </w:r>
    </w:p>
    <w:p w:rsidR="009C57E1" w:rsidRPr="0046631D" w:rsidRDefault="009C57E1" w:rsidP="009C57E1">
      <w:pPr>
        <w:pStyle w:val="Akapitzlist"/>
        <w:ind w:left="5954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(podpis kierownika </w:t>
      </w:r>
    </w:p>
    <w:p w:rsidR="009C57E1" w:rsidRPr="0046631D" w:rsidRDefault="009C57E1" w:rsidP="009C57E1">
      <w:pPr>
        <w:pStyle w:val="Akapitzlist"/>
        <w:ind w:left="5954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jednostki organizacyjnej)</w:t>
      </w:r>
    </w:p>
    <w:p w:rsidR="009C57E1" w:rsidRPr="0046631D" w:rsidRDefault="009C57E1" w:rsidP="009C57E1">
      <w:pPr>
        <w:pStyle w:val="Akapitzlist"/>
        <w:ind w:left="5954"/>
        <w:jc w:val="both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 xml:space="preserve">Dokumentacja ujęta w załączonym spisie, stanowi dokumentację niearchiwalną </w:t>
      </w:r>
      <w:r w:rsidRPr="0046631D">
        <w:rPr>
          <w:rFonts w:ascii="Verdana" w:hAnsi="Verdana"/>
          <w:b/>
        </w:rPr>
        <w:br/>
        <w:t>i może być wybrakowana.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b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…………………………………………..                                                ……………………………………………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(podpis osoby upoważnionej z Archiwum)                                                                 podpis Rektora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sz w:val="16"/>
        </w:rPr>
      </w:pP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>Załącznik:</w:t>
      </w:r>
    </w:p>
    <w:p w:rsidR="009C57E1" w:rsidRPr="0046631D" w:rsidRDefault="009C57E1" w:rsidP="009C57E1">
      <w:pPr>
        <w:pStyle w:val="Akapitzlist"/>
        <w:ind w:left="0"/>
        <w:jc w:val="both"/>
        <w:rPr>
          <w:rFonts w:ascii="Verdana" w:hAnsi="Verdana"/>
          <w:sz w:val="16"/>
        </w:rPr>
      </w:pPr>
      <w:r w:rsidRPr="0046631D">
        <w:rPr>
          <w:rFonts w:ascii="Verdana" w:hAnsi="Verdana"/>
        </w:rPr>
        <w:t xml:space="preserve">Spis dokumentacji niearchiwalnej    </w:t>
      </w:r>
      <w:r w:rsidRPr="0046631D">
        <w:rPr>
          <w:rFonts w:ascii="Verdana" w:hAnsi="Verdana"/>
          <w:sz w:val="16"/>
        </w:rPr>
        <w:t>*niepotrzebne skreślić</w:t>
      </w:r>
    </w:p>
    <w:p w:rsidR="00057317" w:rsidRPr="00CD3C91" w:rsidRDefault="009C57E1" w:rsidP="00CD3C91">
      <w:bookmarkStart w:id="0" w:name="_GoBack"/>
      <w:bookmarkEnd w:id="0"/>
    </w:p>
    <w:sectPr w:rsidR="00057317" w:rsidRPr="00CD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41503C"/>
    <w:rsid w:val="005C5009"/>
    <w:rsid w:val="008E0A59"/>
    <w:rsid w:val="00926C04"/>
    <w:rsid w:val="009C57E1"/>
    <w:rsid w:val="00A64586"/>
    <w:rsid w:val="00AA66D1"/>
    <w:rsid w:val="00B51EDB"/>
    <w:rsid w:val="00BD757A"/>
    <w:rsid w:val="00C35433"/>
    <w:rsid w:val="00CD3C91"/>
    <w:rsid w:val="00D94CB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2020-01-10T07:57:00Z</dcterms:created>
  <dcterms:modified xsi:type="dcterms:W3CDTF">2020-01-10T07:57:00Z</dcterms:modified>
</cp:coreProperties>
</file>